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A70" w:rsidRPr="00CC6F3C" w:rsidRDefault="00B24A70" w:rsidP="00243C11">
      <w:pPr>
        <w:jc w:val="both"/>
        <w:rPr>
          <w:rFonts w:ascii="Arial" w:hAnsi="Arial" w:cs="Arial"/>
          <w:b/>
          <w:bCs/>
        </w:rPr>
      </w:pPr>
    </w:p>
    <w:p w:rsidR="004D1611" w:rsidRPr="00CC6F3C" w:rsidRDefault="009E147B" w:rsidP="00243C11">
      <w:pPr>
        <w:spacing w:line="276" w:lineRule="auto"/>
        <w:jc w:val="center"/>
        <w:rPr>
          <w:rFonts w:ascii="Arial" w:hAnsi="Arial" w:cs="Arial"/>
          <w:b/>
          <w:bCs/>
        </w:rPr>
      </w:pPr>
      <w:r w:rsidRPr="00CC6F3C">
        <w:rPr>
          <w:rFonts w:ascii="Arial" w:hAnsi="Arial" w:cs="Arial"/>
          <w:b/>
          <w:bCs/>
        </w:rPr>
        <w:t>DECRETO</w:t>
      </w:r>
      <w:r w:rsidR="00C77ED8" w:rsidRPr="00CC6F3C">
        <w:rPr>
          <w:rFonts w:ascii="Arial" w:hAnsi="Arial" w:cs="Arial"/>
          <w:b/>
          <w:bCs/>
        </w:rPr>
        <w:t xml:space="preserve"> N º</w:t>
      </w:r>
      <w:r w:rsidR="004D1611" w:rsidRPr="00CC6F3C">
        <w:rPr>
          <w:rFonts w:ascii="Arial" w:hAnsi="Arial" w:cs="Arial"/>
          <w:b/>
          <w:bCs/>
        </w:rPr>
        <w:t xml:space="preserve"> </w:t>
      </w:r>
      <w:r w:rsidR="00C77ED8" w:rsidRPr="00CC6F3C">
        <w:rPr>
          <w:rFonts w:ascii="Arial" w:hAnsi="Arial" w:cs="Arial"/>
          <w:b/>
          <w:bCs/>
        </w:rPr>
        <w:t>1.259</w:t>
      </w:r>
      <w:r w:rsidRPr="00CC6F3C">
        <w:rPr>
          <w:rFonts w:ascii="Arial" w:hAnsi="Arial" w:cs="Arial"/>
          <w:b/>
          <w:bCs/>
        </w:rPr>
        <w:t xml:space="preserve"> DE </w:t>
      </w:r>
      <w:r w:rsidR="008F5468" w:rsidRPr="00CC6F3C">
        <w:rPr>
          <w:rFonts w:ascii="Arial" w:hAnsi="Arial" w:cs="Arial"/>
          <w:b/>
          <w:bCs/>
        </w:rPr>
        <w:t>26 DE</w:t>
      </w:r>
      <w:r w:rsidRPr="00CC6F3C">
        <w:rPr>
          <w:rFonts w:ascii="Arial" w:hAnsi="Arial" w:cs="Arial"/>
          <w:b/>
          <w:bCs/>
        </w:rPr>
        <w:t xml:space="preserve"> </w:t>
      </w:r>
      <w:r w:rsidR="008F5468" w:rsidRPr="00CC6F3C">
        <w:rPr>
          <w:rFonts w:ascii="Arial" w:hAnsi="Arial" w:cs="Arial"/>
          <w:b/>
          <w:bCs/>
        </w:rPr>
        <w:t>DEZEMBRO DE</w:t>
      </w:r>
      <w:r w:rsidRPr="00CC6F3C">
        <w:rPr>
          <w:rFonts w:ascii="Arial" w:hAnsi="Arial" w:cs="Arial"/>
          <w:b/>
          <w:bCs/>
        </w:rPr>
        <w:t xml:space="preserve"> 201</w:t>
      </w:r>
      <w:r w:rsidR="00AE6781" w:rsidRPr="00CC6F3C">
        <w:rPr>
          <w:rFonts w:ascii="Arial" w:hAnsi="Arial" w:cs="Arial"/>
          <w:b/>
          <w:bCs/>
        </w:rPr>
        <w:t>6</w:t>
      </w:r>
      <w:r w:rsidR="00CD4FD1" w:rsidRPr="00CC6F3C">
        <w:rPr>
          <w:rFonts w:ascii="Arial" w:hAnsi="Arial" w:cs="Arial"/>
          <w:b/>
          <w:bCs/>
        </w:rPr>
        <w:t>.</w:t>
      </w:r>
    </w:p>
    <w:p w:rsidR="00772803" w:rsidRPr="00CC6F3C" w:rsidRDefault="00772803" w:rsidP="00243C1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A5040A" w:rsidRPr="00CC6F3C" w:rsidRDefault="00A5040A" w:rsidP="00243C11">
      <w:pPr>
        <w:pStyle w:val="NormalWeb"/>
        <w:spacing w:before="0" w:beforeAutospacing="0" w:after="0" w:afterAutospacing="0" w:line="276" w:lineRule="auto"/>
        <w:ind w:left="3540"/>
        <w:jc w:val="both"/>
        <w:rPr>
          <w:rFonts w:ascii="Arial" w:hAnsi="Arial" w:cs="Arial"/>
        </w:rPr>
      </w:pPr>
    </w:p>
    <w:p w:rsidR="00A5040A" w:rsidRPr="00CC6F3C" w:rsidRDefault="00C77ED8" w:rsidP="00243C11">
      <w:pPr>
        <w:pStyle w:val="NormalWeb"/>
        <w:spacing w:before="0" w:beforeAutospacing="0" w:after="0" w:afterAutospacing="0" w:line="276" w:lineRule="auto"/>
        <w:ind w:left="3540"/>
        <w:jc w:val="both"/>
        <w:rPr>
          <w:rFonts w:ascii="Arial" w:hAnsi="Arial" w:cs="Arial"/>
          <w:b/>
        </w:rPr>
      </w:pPr>
      <w:r w:rsidRPr="00CC6F3C">
        <w:rPr>
          <w:rFonts w:ascii="Arial" w:hAnsi="Arial" w:cs="Arial"/>
          <w:b/>
        </w:rPr>
        <w:t xml:space="preserve">“Altera o </w:t>
      </w:r>
      <w:r w:rsidR="00C403EE" w:rsidRPr="00CC6F3C">
        <w:rPr>
          <w:rFonts w:ascii="Arial" w:hAnsi="Arial" w:cs="Arial"/>
          <w:b/>
        </w:rPr>
        <w:t>Decreto nº 96</w:t>
      </w:r>
      <w:r w:rsidRPr="00CC6F3C">
        <w:rPr>
          <w:rFonts w:ascii="Arial" w:hAnsi="Arial" w:cs="Arial"/>
          <w:b/>
        </w:rPr>
        <w:t>, de 04 de fevereiro de 2015</w:t>
      </w:r>
      <w:r w:rsidR="00C403EE" w:rsidRPr="00CC6F3C">
        <w:rPr>
          <w:rFonts w:ascii="Arial" w:hAnsi="Arial" w:cs="Arial"/>
          <w:b/>
        </w:rPr>
        <w:t>.</w:t>
      </w:r>
      <w:r w:rsidR="00AE6781" w:rsidRPr="00CC6F3C">
        <w:rPr>
          <w:rFonts w:ascii="Arial" w:hAnsi="Arial" w:cs="Arial"/>
          <w:b/>
        </w:rPr>
        <w:t>”</w:t>
      </w:r>
    </w:p>
    <w:p w:rsidR="004D1611" w:rsidRPr="00CC6F3C" w:rsidRDefault="004D1611" w:rsidP="00243C11">
      <w:pPr>
        <w:spacing w:line="360" w:lineRule="auto"/>
        <w:ind w:left="3240"/>
        <w:jc w:val="both"/>
        <w:rPr>
          <w:rFonts w:ascii="Arial" w:hAnsi="Arial" w:cs="Arial"/>
        </w:rPr>
      </w:pPr>
    </w:p>
    <w:p w:rsidR="001C3234" w:rsidRPr="00CC6F3C" w:rsidRDefault="004D1611" w:rsidP="00243C11">
      <w:pPr>
        <w:spacing w:after="240" w:line="360" w:lineRule="auto"/>
        <w:ind w:firstLine="1440"/>
        <w:jc w:val="both"/>
        <w:rPr>
          <w:rFonts w:ascii="Arial" w:hAnsi="Arial" w:cs="Arial"/>
        </w:rPr>
      </w:pPr>
      <w:r w:rsidRPr="00CC6F3C">
        <w:rPr>
          <w:rFonts w:ascii="Arial" w:hAnsi="Arial" w:cs="Arial"/>
          <w:b/>
        </w:rPr>
        <w:t>O PREFEITO DO MUNICÍPIO DE RIO BRANCO,</w:t>
      </w:r>
      <w:r w:rsidR="00BF35C2" w:rsidRPr="00CC6F3C">
        <w:rPr>
          <w:rFonts w:ascii="Arial" w:hAnsi="Arial" w:cs="Arial"/>
        </w:rPr>
        <w:t xml:space="preserve"> Capital do Estado do Acre, no das atribuições legais que lhe confere o art. 58, incisos V e VII, da Lei Orgânica do Município de Rio Branco,  </w:t>
      </w:r>
    </w:p>
    <w:p w:rsidR="001C3234" w:rsidRPr="00CC6F3C" w:rsidRDefault="001C3234" w:rsidP="00243C11">
      <w:pPr>
        <w:spacing w:after="240" w:line="360" w:lineRule="auto"/>
        <w:ind w:firstLine="1440"/>
        <w:jc w:val="both"/>
        <w:rPr>
          <w:rFonts w:ascii="Arial" w:hAnsi="Arial" w:cs="Arial"/>
        </w:rPr>
      </w:pPr>
      <w:r w:rsidRPr="00CC6F3C">
        <w:rPr>
          <w:rFonts w:ascii="Arial" w:hAnsi="Arial" w:cs="Arial"/>
          <w:b/>
        </w:rPr>
        <w:t>CONSIDERANDO</w:t>
      </w:r>
      <w:r w:rsidRPr="00CC6F3C">
        <w:rPr>
          <w:rFonts w:ascii="Arial" w:hAnsi="Arial" w:cs="Arial"/>
        </w:rPr>
        <w:t xml:space="preserve"> a</w:t>
      </w:r>
      <w:r w:rsidR="000C19C3" w:rsidRPr="00CC6F3C">
        <w:rPr>
          <w:rFonts w:ascii="Arial" w:hAnsi="Arial" w:cs="Arial"/>
        </w:rPr>
        <w:t xml:space="preserve"> necessidade de dar efetividade aos direitos das pessoas com mobilidade reduzida, nos termos da Lei nº 10.098/2000, do Decreto nº 5.296/2004 e da Lei nº 13.146/2015; </w:t>
      </w:r>
    </w:p>
    <w:p w:rsidR="00AE6781" w:rsidRPr="00CC6F3C" w:rsidRDefault="001C3234" w:rsidP="00243C11">
      <w:pPr>
        <w:spacing w:after="240" w:line="360" w:lineRule="auto"/>
        <w:ind w:firstLine="1440"/>
        <w:jc w:val="both"/>
        <w:rPr>
          <w:rFonts w:ascii="Arial" w:hAnsi="Arial" w:cs="Arial"/>
        </w:rPr>
      </w:pPr>
      <w:r w:rsidRPr="00CC6F3C">
        <w:rPr>
          <w:rFonts w:ascii="Arial" w:hAnsi="Arial" w:cs="Arial"/>
          <w:b/>
        </w:rPr>
        <w:t>CONSIDERANDO</w:t>
      </w:r>
      <w:r w:rsidRPr="00CC6F3C">
        <w:rPr>
          <w:rFonts w:ascii="Arial" w:hAnsi="Arial" w:cs="Arial"/>
        </w:rPr>
        <w:t xml:space="preserve"> </w:t>
      </w:r>
      <w:r w:rsidR="007F5BB2" w:rsidRPr="00CC6F3C">
        <w:rPr>
          <w:rFonts w:ascii="Arial" w:hAnsi="Arial" w:cs="Arial"/>
        </w:rPr>
        <w:t xml:space="preserve">que </w:t>
      </w:r>
      <w:r w:rsidR="000C19C3" w:rsidRPr="00CC6F3C">
        <w:rPr>
          <w:rFonts w:ascii="Arial" w:hAnsi="Arial" w:cs="Arial"/>
        </w:rPr>
        <w:t>o Decreto Municipal nº 96/2015, em seu art. 12, prevê que a concessão do alvará sanitário será condicionada ao cumprimento das normas relativas à acessibilidade;</w:t>
      </w:r>
    </w:p>
    <w:p w:rsidR="00953D1D" w:rsidRPr="00CC6F3C" w:rsidRDefault="007F5BB2" w:rsidP="00243C11">
      <w:pPr>
        <w:spacing w:after="240" w:line="360" w:lineRule="auto"/>
        <w:ind w:firstLine="1440"/>
        <w:jc w:val="both"/>
        <w:rPr>
          <w:rFonts w:ascii="Arial" w:hAnsi="Arial" w:cs="Arial"/>
        </w:rPr>
      </w:pPr>
      <w:r w:rsidRPr="00CC6F3C">
        <w:rPr>
          <w:rFonts w:ascii="Arial" w:hAnsi="Arial" w:cs="Arial"/>
          <w:b/>
        </w:rPr>
        <w:t>CONSIDERANDO</w:t>
      </w:r>
      <w:r w:rsidR="00D55CC9" w:rsidRPr="00CC6F3C">
        <w:rPr>
          <w:rFonts w:ascii="Arial" w:hAnsi="Arial" w:cs="Arial"/>
          <w:b/>
        </w:rPr>
        <w:t xml:space="preserve">, </w:t>
      </w:r>
      <w:r w:rsidR="000C19C3" w:rsidRPr="00CC6F3C">
        <w:rPr>
          <w:rFonts w:ascii="Arial" w:hAnsi="Arial" w:cs="Arial"/>
        </w:rPr>
        <w:t xml:space="preserve">que o § 2º do art. 12 do Decreto Municipal nº 96/2015 </w:t>
      </w:r>
      <w:r w:rsidR="008F5468" w:rsidRPr="00CC6F3C">
        <w:rPr>
          <w:rFonts w:ascii="Arial" w:hAnsi="Arial" w:cs="Arial"/>
        </w:rPr>
        <w:t xml:space="preserve">e suas alterações, </w:t>
      </w:r>
      <w:r w:rsidR="000C19C3" w:rsidRPr="00CC6F3C">
        <w:rPr>
          <w:rFonts w:ascii="Arial" w:hAnsi="Arial" w:cs="Arial"/>
        </w:rPr>
        <w:t xml:space="preserve">prevê a possibilidade de se firmar um termo de acordo com o objetivo de </w:t>
      </w:r>
      <w:r w:rsidR="00654A40" w:rsidRPr="00CC6F3C">
        <w:rPr>
          <w:rFonts w:ascii="Arial" w:hAnsi="Arial" w:cs="Arial"/>
        </w:rPr>
        <w:t>conceder prazo para que as empresas possam fazer as adequações físicas dos seus estabelecimentos no sentido de garantir o pleno cumprimento das normas de acessibilidade;</w:t>
      </w:r>
    </w:p>
    <w:p w:rsidR="00654A40" w:rsidRPr="00CC6F3C" w:rsidRDefault="00654A40" w:rsidP="00243C11">
      <w:pPr>
        <w:spacing w:after="240" w:line="360" w:lineRule="auto"/>
        <w:ind w:firstLine="1440"/>
        <w:jc w:val="both"/>
        <w:rPr>
          <w:rFonts w:ascii="Arial" w:hAnsi="Arial" w:cs="Arial"/>
        </w:rPr>
      </w:pPr>
      <w:r w:rsidRPr="00CC6F3C">
        <w:rPr>
          <w:rFonts w:ascii="Arial" w:hAnsi="Arial" w:cs="Arial"/>
          <w:b/>
        </w:rPr>
        <w:t xml:space="preserve">CONSIDERANDO, </w:t>
      </w:r>
      <w:r w:rsidRPr="00CC6F3C">
        <w:rPr>
          <w:rFonts w:ascii="Arial" w:hAnsi="Arial" w:cs="Arial"/>
        </w:rPr>
        <w:t>todavia, que o prazo máximo previsto se revelou insuficiente, especialmente em razão da gravíssima crise econômica que assola o país, impondo a muitas empresas, especialmente às microempresas e empresas de pequeno porte, fortes limitações à realização de investimento em seus estabelecimentos;</w:t>
      </w:r>
    </w:p>
    <w:p w:rsidR="00654A40" w:rsidRPr="00CC6F3C" w:rsidRDefault="00654A40" w:rsidP="00243C11">
      <w:pPr>
        <w:spacing w:after="240" w:line="360" w:lineRule="auto"/>
        <w:ind w:firstLine="1440"/>
        <w:jc w:val="both"/>
        <w:rPr>
          <w:rFonts w:ascii="Arial" w:hAnsi="Arial" w:cs="Arial"/>
        </w:rPr>
      </w:pPr>
      <w:r w:rsidRPr="00CC6F3C">
        <w:rPr>
          <w:rFonts w:ascii="Arial" w:hAnsi="Arial" w:cs="Arial"/>
          <w:b/>
        </w:rPr>
        <w:t>CONSIDERANDO</w:t>
      </w:r>
      <w:r w:rsidRPr="00CC6F3C">
        <w:rPr>
          <w:rFonts w:ascii="Arial" w:hAnsi="Arial" w:cs="Arial"/>
        </w:rPr>
        <w:t xml:space="preserve"> que a grande maioria dessas empresas é unipessoal e funciona com baixo faturamento, algumas com estabelecimentos localizados nos bairros periféricos da cidade;</w:t>
      </w:r>
    </w:p>
    <w:p w:rsidR="00C77ED8" w:rsidRPr="00CC6F3C" w:rsidRDefault="00654A40" w:rsidP="00243C11">
      <w:pPr>
        <w:spacing w:after="240" w:line="360" w:lineRule="auto"/>
        <w:ind w:firstLine="1440"/>
        <w:jc w:val="both"/>
        <w:rPr>
          <w:rFonts w:ascii="Arial" w:hAnsi="Arial" w:cs="Arial"/>
        </w:rPr>
      </w:pPr>
      <w:r w:rsidRPr="00CC6F3C">
        <w:rPr>
          <w:rFonts w:ascii="Arial" w:hAnsi="Arial" w:cs="Arial"/>
          <w:b/>
        </w:rPr>
        <w:lastRenderedPageBreak/>
        <w:t>CONSIDERANDO</w:t>
      </w:r>
      <w:r w:rsidRPr="00CC6F3C">
        <w:rPr>
          <w:rFonts w:ascii="Arial" w:hAnsi="Arial" w:cs="Arial"/>
        </w:rPr>
        <w:t>, ainda, que a preservação do seu funcionamento é fundamental para a garantia do emprego e da atividade econômica na cidade de Rio Branco;</w:t>
      </w:r>
    </w:p>
    <w:p w:rsidR="00C77ED8" w:rsidRPr="00CC6F3C" w:rsidRDefault="00C77ED8" w:rsidP="00243C11">
      <w:pPr>
        <w:spacing w:after="240" w:line="360" w:lineRule="auto"/>
        <w:ind w:firstLine="1440"/>
        <w:jc w:val="both"/>
        <w:rPr>
          <w:rFonts w:ascii="Arial" w:hAnsi="Arial" w:cs="Arial"/>
          <w:b/>
        </w:rPr>
      </w:pPr>
      <w:r w:rsidRPr="00CC6F3C">
        <w:rPr>
          <w:rFonts w:ascii="Arial" w:hAnsi="Arial" w:cs="Arial"/>
          <w:b/>
        </w:rPr>
        <w:t xml:space="preserve">DECRETA: </w:t>
      </w:r>
    </w:p>
    <w:p w:rsidR="00953D1D" w:rsidRPr="00CC6F3C" w:rsidRDefault="00377239" w:rsidP="00243C11">
      <w:pPr>
        <w:spacing w:after="240" w:line="360" w:lineRule="auto"/>
        <w:ind w:firstLine="1440"/>
        <w:jc w:val="both"/>
        <w:rPr>
          <w:rFonts w:ascii="Arial" w:hAnsi="Arial" w:cs="Arial"/>
          <w:b/>
        </w:rPr>
      </w:pPr>
      <w:r w:rsidRPr="00CC6F3C">
        <w:rPr>
          <w:rFonts w:ascii="Arial" w:hAnsi="Arial" w:cs="Arial"/>
          <w:b/>
        </w:rPr>
        <w:t>Art. 1º</w:t>
      </w:r>
      <w:r w:rsidRPr="00CC6F3C">
        <w:rPr>
          <w:rFonts w:ascii="Arial" w:hAnsi="Arial" w:cs="Arial"/>
        </w:rPr>
        <w:t xml:space="preserve"> </w:t>
      </w:r>
      <w:r w:rsidR="00C77ED8" w:rsidRPr="00CC6F3C">
        <w:rPr>
          <w:rFonts w:ascii="Arial" w:hAnsi="Arial" w:cs="Arial"/>
        </w:rPr>
        <w:t>Fica alterado o</w:t>
      </w:r>
      <w:r w:rsidR="00953D1D" w:rsidRPr="00CC6F3C">
        <w:rPr>
          <w:rFonts w:ascii="Arial" w:hAnsi="Arial" w:cs="Arial"/>
        </w:rPr>
        <w:t xml:space="preserve"> </w:t>
      </w:r>
      <w:r w:rsidR="00654A40" w:rsidRPr="00CC6F3C">
        <w:rPr>
          <w:rFonts w:ascii="Arial" w:hAnsi="Arial" w:cs="Arial"/>
        </w:rPr>
        <w:t xml:space="preserve">§ 2º do art. 12 do </w:t>
      </w:r>
      <w:r w:rsidR="00953D1D" w:rsidRPr="00CC6F3C">
        <w:rPr>
          <w:rFonts w:ascii="Arial" w:hAnsi="Arial" w:cs="Arial"/>
        </w:rPr>
        <w:t xml:space="preserve">Decreto nº </w:t>
      </w:r>
      <w:r w:rsidR="00110D8A" w:rsidRPr="00CC6F3C">
        <w:rPr>
          <w:rFonts w:ascii="Arial" w:hAnsi="Arial" w:cs="Arial"/>
        </w:rPr>
        <w:t xml:space="preserve">96 de </w:t>
      </w:r>
      <w:r w:rsidR="00C77ED8" w:rsidRPr="00CC6F3C">
        <w:rPr>
          <w:rFonts w:ascii="Arial" w:hAnsi="Arial" w:cs="Arial"/>
        </w:rPr>
        <w:t xml:space="preserve">fevereiro de 2015, que </w:t>
      </w:r>
      <w:r w:rsidR="00110D8A" w:rsidRPr="00CC6F3C">
        <w:rPr>
          <w:rFonts w:ascii="Arial" w:hAnsi="Arial" w:cs="Arial"/>
        </w:rPr>
        <w:t xml:space="preserve">passa </w:t>
      </w:r>
      <w:r w:rsidR="00953D1D" w:rsidRPr="00CC6F3C">
        <w:rPr>
          <w:rFonts w:ascii="Arial" w:hAnsi="Arial" w:cs="Arial"/>
        </w:rPr>
        <w:t>a vigorar com a seguinte redação:</w:t>
      </w:r>
    </w:p>
    <w:p w:rsidR="00AE6781" w:rsidRPr="00CC6F3C" w:rsidRDefault="00953D1D" w:rsidP="00243C11">
      <w:pPr>
        <w:spacing w:after="240" w:line="360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CC6F3C">
        <w:rPr>
          <w:rFonts w:ascii="Arial" w:hAnsi="Arial" w:cs="Arial"/>
          <w:sz w:val="22"/>
          <w:szCs w:val="22"/>
        </w:rPr>
        <w:t>“Art. 1</w:t>
      </w:r>
      <w:r w:rsidR="00110D8A" w:rsidRPr="00CC6F3C">
        <w:rPr>
          <w:rFonts w:ascii="Arial" w:hAnsi="Arial" w:cs="Arial"/>
          <w:sz w:val="22"/>
          <w:szCs w:val="22"/>
        </w:rPr>
        <w:t>2. (...)</w:t>
      </w:r>
    </w:p>
    <w:p w:rsidR="00AE6781" w:rsidRPr="00CC6F3C" w:rsidRDefault="00AE6781" w:rsidP="00243C11">
      <w:pPr>
        <w:spacing w:line="360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CC6F3C">
        <w:rPr>
          <w:rFonts w:ascii="Arial" w:hAnsi="Arial" w:cs="Arial"/>
          <w:bCs/>
          <w:sz w:val="22"/>
          <w:szCs w:val="22"/>
        </w:rPr>
        <w:t xml:space="preserve">§ </w:t>
      </w:r>
      <w:r w:rsidR="00110D8A" w:rsidRPr="00CC6F3C">
        <w:rPr>
          <w:rFonts w:ascii="Arial" w:hAnsi="Arial" w:cs="Arial"/>
          <w:bCs/>
          <w:sz w:val="22"/>
          <w:szCs w:val="22"/>
        </w:rPr>
        <w:t>2</w:t>
      </w:r>
      <w:r w:rsidRPr="00CC6F3C">
        <w:rPr>
          <w:rFonts w:ascii="Arial" w:hAnsi="Arial" w:cs="Arial"/>
          <w:bCs/>
          <w:sz w:val="22"/>
          <w:szCs w:val="22"/>
        </w:rPr>
        <w:t>º</w:t>
      </w:r>
      <w:r w:rsidR="00C77ED8" w:rsidRPr="00CC6F3C">
        <w:rPr>
          <w:rFonts w:ascii="Arial" w:hAnsi="Arial" w:cs="Arial"/>
          <w:sz w:val="22"/>
          <w:szCs w:val="22"/>
        </w:rPr>
        <w:t xml:space="preserve">. </w:t>
      </w:r>
      <w:r w:rsidRPr="00CC6F3C">
        <w:rPr>
          <w:rFonts w:ascii="Arial" w:hAnsi="Arial" w:cs="Arial"/>
          <w:sz w:val="22"/>
          <w:szCs w:val="22"/>
        </w:rPr>
        <w:t xml:space="preserve">Para </w:t>
      </w:r>
      <w:r w:rsidR="00110D8A" w:rsidRPr="00CC6F3C">
        <w:rPr>
          <w:rFonts w:ascii="Arial" w:hAnsi="Arial" w:cs="Arial"/>
          <w:sz w:val="22"/>
          <w:szCs w:val="22"/>
        </w:rPr>
        <w:t>atender ao caput deste artigo, os estabelecimentos terão um prazo que será fixado proporcionalmente à complexidade técnica e mediante acordo administrativo, não podendo exceder a data de 31 de dezembro de 2017.”</w:t>
      </w:r>
    </w:p>
    <w:p w:rsidR="00AE6781" w:rsidRPr="00CC6F3C" w:rsidRDefault="00AE6781" w:rsidP="00CC6F3C">
      <w:pPr>
        <w:spacing w:after="240" w:line="360" w:lineRule="auto"/>
        <w:ind w:firstLine="1440"/>
        <w:jc w:val="both"/>
        <w:rPr>
          <w:rFonts w:ascii="Arial" w:hAnsi="Arial" w:cs="Arial"/>
        </w:rPr>
      </w:pPr>
    </w:p>
    <w:p w:rsidR="008B7F93" w:rsidRPr="00CC6F3C" w:rsidRDefault="00567AB4" w:rsidP="00CC6F3C">
      <w:pPr>
        <w:spacing w:after="240" w:line="360" w:lineRule="auto"/>
        <w:ind w:firstLine="1440"/>
        <w:jc w:val="both"/>
        <w:rPr>
          <w:rFonts w:ascii="Arial" w:hAnsi="Arial" w:cs="Arial"/>
          <w:b/>
          <w:bCs/>
        </w:rPr>
      </w:pPr>
      <w:bookmarkStart w:id="0" w:name="_GoBack"/>
      <w:bookmarkEnd w:id="0"/>
      <w:r w:rsidRPr="00CC6F3C">
        <w:rPr>
          <w:rFonts w:ascii="Arial" w:hAnsi="Arial" w:cs="Arial"/>
          <w:b/>
        </w:rPr>
        <w:t xml:space="preserve">Art. </w:t>
      </w:r>
      <w:r w:rsidR="00953D1D" w:rsidRPr="00CC6F3C">
        <w:rPr>
          <w:rFonts w:ascii="Arial" w:hAnsi="Arial" w:cs="Arial"/>
          <w:b/>
        </w:rPr>
        <w:t>2º</w:t>
      </w:r>
      <w:r w:rsidR="001C3234" w:rsidRPr="00CC6F3C">
        <w:rPr>
          <w:rFonts w:ascii="Arial" w:hAnsi="Arial" w:cs="Arial"/>
        </w:rPr>
        <w:t xml:space="preserve"> Este decreto entrará em vigor na data de sua publicação. </w:t>
      </w:r>
    </w:p>
    <w:p w:rsidR="004D1611" w:rsidRPr="00CC6F3C" w:rsidRDefault="00BD2E9A" w:rsidP="00CC6F3C">
      <w:pPr>
        <w:spacing w:after="240" w:line="360" w:lineRule="auto"/>
        <w:ind w:firstLine="1440"/>
        <w:jc w:val="both"/>
        <w:rPr>
          <w:rFonts w:ascii="Arial" w:hAnsi="Arial" w:cs="Arial"/>
        </w:rPr>
      </w:pPr>
      <w:r w:rsidRPr="00CC6F3C">
        <w:rPr>
          <w:rFonts w:ascii="Arial" w:hAnsi="Arial" w:cs="Arial"/>
        </w:rPr>
        <w:t>Rio Branco-Acre,</w:t>
      </w:r>
      <w:r w:rsidR="00C77ED8" w:rsidRPr="00CC6F3C">
        <w:rPr>
          <w:rFonts w:ascii="Arial" w:hAnsi="Arial" w:cs="Arial"/>
        </w:rPr>
        <w:t xml:space="preserve"> 26</w:t>
      </w:r>
      <w:r w:rsidR="00A9195A" w:rsidRPr="00CC6F3C">
        <w:rPr>
          <w:rFonts w:ascii="Arial" w:hAnsi="Arial" w:cs="Arial"/>
        </w:rPr>
        <w:t xml:space="preserve"> de</w:t>
      </w:r>
      <w:r w:rsidR="00C77ED8" w:rsidRPr="00CC6F3C">
        <w:rPr>
          <w:rFonts w:ascii="Arial" w:hAnsi="Arial" w:cs="Arial"/>
        </w:rPr>
        <w:t xml:space="preserve"> dezembro</w:t>
      </w:r>
      <w:r w:rsidR="00A9195A" w:rsidRPr="00CC6F3C">
        <w:rPr>
          <w:rFonts w:ascii="Arial" w:hAnsi="Arial" w:cs="Arial"/>
        </w:rPr>
        <w:t xml:space="preserve"> </w:t>
      </w:r>
      <w:r w:rsidR="00A029F7" w:rsidRPr="00CC6F3C">
        <w:rPr>
          <w:rFonts w:ascii="Arial" w:hAnsi="Arial" w:cs="Arial"/>
        </w:rPr>
        <w:t>de 2016</w:t>
      </w:r>
      <w:r w:rsidRPr="00CC6F3C">
        <w:rPr>
          <w:rFonts w:ascii="Arial" w:hAnsi="Arial" w:cs="Arial"/>
        </w:rPr>
        <w:t>, 12</w:t>
      </w:r>
      <w:r w:rsidR="00A029F7" w:rsidRPr="00CC6F3C">
        <w:rPr>
          <w:rFonts w:ascii="Arial" w:hAnsi="Arial" w:cs="Arial"/>
        </w:rPr>
        <w:t>8</w:t>
      </w:r>
      <w:r w:rsidR="0002734D" w:rsidRPr="00CC6F3C">
        <w:rPr>
          <w:rFonts w:ascii="Arial" w:hAnsi="Arial" w:cs="Arial"/>
        </w:rPr>
        <w:t>º da República, 11</w:t>
      </w:r>
      <w:r w:rsidR="00A029F7" w:rsidRPr="00CC6F3C">
        <w:rPr>
          <w:rFonts w:ascii="Arial" w:hAnsi="Arial" w:cs="Arial"/>
        </w:rPr>
        <w:t>4</w:t>
      </w:r>
      <w:r w:rsidRPr="00CC6F3C">
        <w:rPr>
          <w:rFonts w:ascii="Arial" w:hAnsi="Arial" w:cs="Arial"/>
        </w:rPr>
        <w:t>º do Tratado de Petrópolis, 5</w:t>
      </w:r>
      <w:r w:rsidR="00A029F7" w:rsidRPr="00CC6F3C">
        <w:rPr>
          <w:rFonts w:ascii="Arial" w:hAnsi="Arial" w:cs="Arial"/>
        </w:rPr>
        <w:t>5</w:t>
      </w:r>
      <w:r w:rsidR="00A9195A" w:rsidRPr="00CC6F3C">
        <w:rPr>
          <w:rFonts w:ascii="Arial" w:hAnsi="Arial" w:cs="Arial"/>
        </w:rPr>
        <w:t xml:space="preserve">º do </w:t>
      </w:r>
      <w:r w:rsidR="00A029F7" w:rsidRPr="00CC6F3C">
        <w:rPr>
          <w:rFonts w:ascii="Arial" w:hAnsi="Arial" w:cs="Arial"/>
        </w:rPr>
        <w:t>Estado do Acre e 133</w:t>
      </w:r>
      <w:r w:rsidRPr="00CC6F3C">
        <w:rPr>
          <w:rFonts w:ascii="Arial" w:hAnsi="Arial" w:cs="Arial"/>
        </w:rPr>
        <w:t>º do Município de Rio Branco.</w:t>
      </w:r>
    </w:p>
    <w:p w:rsidR="00A029F7" w:rsidRPr="00CC6F3C" w:rsidRDefault="00A029F7" w:rsidP="00243C11">
      <w:pPr>
        <w:spacing w:after="240" w:line="276" w:lineRule="auto"/>
        <w:ind w:firstLine="1440"/>
        <w:jc w:val="center"/>
        <w:rPr>
          <w:rFonts w:ascii="Arial" w:hAnsi="Arial" w:cs="Arial"/>
          <w:sz w:val="22"/>
          <w:szCs w:val="22"/>
        </w:rPr>
      </w:pPr>
    </w:p>
    <w:p w:rsidR="004D1611" w:rsidRPr="00CC6F3C" w:rsidRDefault="006D1247" w:rsidP="00243C11">
      <w:pPr>
        <w:tabs>
          <w:tab w:val="left" w:pos="921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C6F3C">
        <w:rPr>
          <w:rFonts w:ascii="Arial" w:hAnsi="Arial" w:cs="Arial"/>
          <w:b/>
          <w:sz w:val="22"/>
          <w:szCs w:val="22"/>
        </w:rPr>
        <w:t>MARCUS ALEXANDRE</w:t>
      </w:r>
    </w:p>
    <w:p w:rsidR="004D1611" w:rsidRPr="00CC6F3C" w:rsidRDefault="004D1611" w:rsidP="00243C1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C6F3C">
        <w:rPr>
          <w:rFonts w:ascii="Arial" w:hAnsi="Arial" w:cs="Arial"/>
          <w:sz w:val="22"/>
          <w:szCs w:val="22"/>
        </w:rPr>
        <w:t>Prefeito de Rio Branco</w:t>
      </w:r>
    </w:p>
    <w:sectPr w:rsidR="004D1611" w:rsidRPr="00CC6F3C" w:rsidSect="00772803">
      <w:headerReference w:type="default" r:id="rId8"/>
      <w:pgSz w:w="12240" w:h="15840"/>
      <w:pgMar w:top="1418" w:right="1183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DCB" w:rsidRDefault="006D3DCB">
      <w:r>
        <w:separator/>
      </w:r>
    </w:p>
  </w:endnote>
  <w:endnote w:type="continuationSeparator" w:id="0">
    <w:p w:rsidR="006D3DCB" w:rsidRDefault="006D3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DCB" w:rsidRDefault="006D3DCB">
      <w:r>
        <w:separator/>
      </w:r>
    </w:p>
  </w:footnote>
  <w:footnote w:type="continuationSeparator" w:id="0">
    <w:p w:rsidR="006D3DCB" w:rsidRDefault="006D3D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611" w:rsidRDefault="000D02BE">
    <w:pPr>
      <w:pStyle w:val="Cabealho"/>
      <w:jc w:val="center"/>
    </w:pPr>
    <w:r>
      <w:rPr>
        <w:noProof/>
      </w:rPr>
      <w:drawing>
        <wp:inline distT="0" distB="0" distL="0" distR="0" wp14:anchorId="4559502F" wp14:editId="0E65F059">
          <wp:extent cx="733425" cy="742950"/>
          <wp:effectExtent l="19050" t="0" r="9525" b="0"/>
          <wp:docPr id="1" name="Imagem 1" descr="pmrb_evand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mrb_evand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D1611" w:rsidRDefault="004D1611">
    <w:pPr>
      <w:pStyle w:val="Cabealh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P</w:t>
    </w:r>
    <w:r>
      <w:rPr>
        <w:rFonts w:ascii="Arial" w:hAnsi="Arial" w:cs="Arial"/>
        <w:b/>
        <w:sz w:val="16"/>
        <w:szCs w:val="16"/>
      </w:rPr>
      <w:t>REFEITURA</w:t>
    </w:r>
    <w:r>
      <w:rPr>
        <w:rFonts w:ascii="Arial" w:hAnsi="Arial" w:cs="Arial"/>
        <w:b/>
      </w:rPr>
      <w:t xml:space="preserve"> M</w:t>
    </w:r>
    <w:r>
      <w:rPr>
        <w:rFonts w:ascii="Arial" w:hAnsi="Arial" w:cs="Arial"/>
        <w:b/>
        <w:sz w:val="16"/>
        <w:szCs w:val="16"/>
      </w:rPr>
      <w:t>UNICIPAL DE</w:t>
    </w:r>
    <w:r>
      <w:rPr>
        <w:rFonts w:ascii="Arial" w:hAnsi="Arial" w:cs="Arial"/>
        <w:b/>
      </w:rPr>
      <w:t xml:space="preserve"> R</w:t>
    </w:r>
    <w:r>
      <w:rPr>
        <w:rFonts w:ascii="Arial" w:hAnsi="Arial" w:cs="Arial"/>
        <w:b/>
        <w:sz w:val="16"/>
        <w:szCs w:val="16"/>
      </w:rPr>
      <w:t>IO</w:t>
    </w:r>
    <w:r>
      <w:rPr>
        <w:rFonts w:ascii="Arial" w:hAnsi="Arial" w:cs="Arial"/>
        <w:b/>
      </w:rPr>
      <w:t xml:space="preserve"> B</w:t>
    </w:r>
    <w:r>
      <w:rPr>
        <w:rFonts w:ascii="Arial" w:hAnsi="Arial" w:cs="Arial"/>
        <w:b/>
        <w:sz w:val="16"/>
        <w:szCs w:val="16"/>
      </w:rPr>
      <w:t>RANCO</w:t>
    </w:r>
  </w:p>
  <w:p w:rsidR="004D1611" w:rsidRPr="003A5B0A" w:rsidRDefault="004D1611">
    <w:pPr>
      <w:pStyle w:val="Cabealho"/>
      <w:jc w:val="center"/>
      <w:rPr>
        <w:rFonts w:ascii="Garamond" w:hAnsi="Garamond"/>
        <w:b/>
        <w:bCs/>
        <w:sz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b/>
      </w:rPr>
      <w:t>G</w:t>
    </w:r>
    <w:r>
      <w:rPr>
        <w:rFonts w:ascii="Arial" w:hAnsi="Arial" w:cs="Arial"/>
        <w:b/>
        <w:sz w:val="16"/>
        <w:szCs w:val="16"/>
      </w:rPr>
      <w:t xml:space="preserve">ABINETE DO </w:t>
    </w:r>
    <w:r>
      <w:rPr>
        <w:rFonts w:ascii="Arial" w:hAnsi="Arial" w:cs="Arial"/>
        <w:b/>
      </w:rPr>
      <w:t>P</w:t>
    </w:r>
    <w:r>
      <w:rPr>
        <w:rFonts w:ascii="Arial" w:hAnsi="Arial" w:cs="Arial"/>
        <w:b/>
        <w:sz w:val="16"/>
        <w:szCs w:val="16"/>
      </w:rPr>
      <w:t>REFEITO</w:t>
    </w:r>
  </w:p>
  <w:p w:rsidR="004D1611" w:rsidRDefault="004D1611">
    <w:pPr>
      <w:pStyle w:val="Cabealho"/>
      <w:jc w:val="center"/>
      <w:rPr>
        <w:rFonts w:ascii="Book Antiqua" w:hAnsi="Book Antiqua"/>
        <w:b/>
        <w:b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A5E21"/>
    <w:multiLevelType w:val="singleLevel"/>
    <w:tmpl w:val="A11418E6"/>
    <w:lvl w:ilvl="0">
      <w:start w:val="1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>
    <w:nsid w:val="05361E41"/>
    <w:multiLevelType w:val="hybridMultilevel"/>
    <w:tmpl w:val="8158AC3E"/>
    <w:lvl w:ilvl="0" w:tplc="8FDA3C1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06367334"/>
    <w:multiLevelType w:val="hybridMultilevel"/>
    <w:tmpl w:val="B71899D8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6A7D31"/>
    <w:multiLevelType w:val="hybridMultilevel"/>
    <w:tmpl w:val="4F12DCE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D25FD1"/>
    <w:multiLevelType w:val="hybridMultilevel"/>
    <w:tmpl w:val="3426F59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8544E46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BF50E7"/>
    <w:multiLevelType w:val="hybridMultilevel"/>
    <w:tmpl w:val="D68A1F1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2B6325"/>
    <w:multiLevelType w:val="hybridMultilevel"/>
    <w:tmpl w:val="0FC43D4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8544E46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AE09608">
      <w:start w:val="1"/>
      <w:numFmt w:val="upperRoman"/>
      <w:lvlText w:val="%4)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6541BB"/>
    <w:multiLevelType w:val="hybridMultilevel"/>
    <w:tmpl w:val="CAC80C6C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7C0C04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B148EA"/>
    <w:multiLevelType w:val="hybridMultilevel"/>
    <w:tmpl w:val="F5F6986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6273F1"/>
    <w:multiLevelType w:val="hybridMultilevel"/>
    <w:tmpl w:val="2EC6E0EC"/>
    <w:lvl w:ilvl="0" w:tplc="7D083596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7C1F95"/>
    <w:multiLevelType w:val="hybridMultilevel"/>
    <w:tmpl w:val="9A88F276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0653F6"/>
    <w:multiLevelType w:val="hybridMultilevel"/>
    <w:tmpl w:val="A74A6AB6"/>
    <w:lvl w:ilvl="0" w:tplc="04160017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2">
    <w:nsid w:val="5AD90481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3">
    <w:nsid w:val="5E8E410F"/>
    <w:multiLevelType w:val="hybridMultilevel"/>
    <w:tmpl w:val="316EA2E4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A473DD"/>
    <w:multiLevelType w:val="hybridMultilevel"/>
    <w:tmpl w:val="864234C0"/>
    <w:lvl w:ilvl="0" w:tplc="041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EC30D93"/>
    <w:multiLevelType w:val="hybridMultilevel"/>
    <w:tmpl w:val="2E8C226C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3843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3BC4C62"/>
    <w:multiLevelType w:val="hybridMultilevel"/>
    <w:tmpl w:val="D1ECD760"/>
    <w:lvl w:ilvl="0" w:tplc="776ABB7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7BF10DA3"/>
    <w:multiLevelType w:val="hybridMultilevel"/>
    <w:tmpl w:val="AEBE39AE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16"/>
  </w:num>
  <w:num w:numId="4">
    <w:abstractNumId w:val="1"/>
  </w:num>
  <w:num w:numId="5">
    <w:abstractNumId w:val="0"/>
  </w:num>
  <w:num w:numId="6">
    <w:abstractNumId w:val="7"/>
  </w:num>
  <w:num w:numId="7">
    <w:abstractNumId w:val="10"/>
  </w:num>
  <w:num w:numId="8">
    <w:abstractNumId w:val="15"/>
  </w:num>
  <w:num w:numId="9">
    <w:abstractNumId w:val="5"/>
  </w:num>
  <w:num w:numId="10">
    <w:abstractNumId w:val="6"/>
  </w:num>
  <w:num w:numId="11">
    <w:abstractNumId w:val="4"/>
  </w:num>
  <w:num w:numId="12">
    <w:abstractNumId w:val="11"/>
  </w:num>
  <w:num w:numId="13">
    <w:abstractNumId w:val="2"/>
  </w:num>
  <w:num w:numId="14">
    <w:abstractNumId w:val="9"/>
  </w:num>
  <w:num w:numId="15">
    <w:abstractNumId w:val="8"/>
  </w:num>
  <w:num w:numId="16">
    <w:abstractNumId w:val="13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75"/>
    <w:rsid w:val="00011B11"/>
    <w:rsid w:val="0002734D"/>
    <w:rsid w:val="0003084B"/>
    <w:rsid w:val="000328CE"/>
    <w:rsid w:val="0006067B"/>
    <w:rsid w:val="000804B8"/>
    <w:rsid w:val="0008610B"/>
    <w:rsid w:val="0008752A"/>
    <w:rsid w:val="000B2FEA"/>
    <w:rsid w:val="000B7849"/>
    <w:rsid w:val="000C19C3"/>
    <w:rsid w:val="000C7AEB"/>
    <w:rsid w:val="000D02BE"/>
    <w:rsid w:val="000E67DC"/>
    <w:rsid w:val="00102273"/>
    <w:rsid w:val="00110D8A"/>
    <w:rsid w:val="00116076"/>
    <w:rsid w:val="0011796D"/>
    <w:rsid w:val="0012359F"/>
    <w:rsid w:val="00157EBB"/>
    <w:rsid w:val="00172555"/>
    <w:rsid w:val="001945F1"/>
    <w:rsid w:val="001967CF"/>
    <w:rsid w:val="001C3196"/>
    <w:rsid w:val="001C3234"/>
    <w:rsid w:val="001E367B"/>
    <w:rsid w:val="001E5021"/>
    <w:rsid w:val="002144C9"/>
    <w:rsid w:val="002314C9"/>
    <w:rsid w:val="00243C11"/>
    <w:rsid w:val="002515AD"/>
    <w:rsid w:val="00264E0B"/>
    <w:rsid w:val="00265149"/>
    <w:rsid w:val="002712D0"/>
    <w:rsid w:val="002735FE"/>
    <w:rsid w:val="00277E11"/>
    <w:rsid w:val="00291626"/>
    <w:rsid w:val="00292BD5"/>
    <w:rsid w:val="00294328"/>
    <w:rsid w:val="00294981"/>
    <w:rsid w:val="002A60E6"/>
    <w:rsid w:val="002B5B2B"/>
    <w:rsid w:val="002C3FB6"/>
    <w:rsid w:val="00304860"/>
    <w:rsid w:val="00350A38"/>
    <w:rsid w:val="00365A0F"/>
    <w:rsid w:val="00377239"/>
    <w:rsid w:val="003801A8"/>
    <w:rsid w:val="00391646"/>
    <w:rsid w:val="003935D9"/>
    <w:rsid w:val="00394B6D"/>
    <w:rsid w:val="003A02F1"/>
    <w:rsid w:val="003A5B0A"/>
    <w:rsid w:val="003C2D95"/>
    <w:rsid w:val="003C7D24"/>
    <w:rsid w:val="003D03A9"/>
    <w:rsid w:val="003E1BC3"/>
    <w:rsid w:val="003E70F6"/>
    <w:rsid w:val="003F30FA"/>
    <w:rsid w:val="003F5E63"/>
    <w:rsid w:val="00402219"/>
    <w:rsid w:val="0040278E"/>
    <w:rsid w:val="00423465"/>
    <w:rsid w:val="00431110"/>
    <w:rsid w:val="004734B1"/>
    <w:rsid w:val="00481ECC"/>
    <w:rsid w:val="0049493A"/>
    <w:rsid w:val="004A172E"/>
    <w:rsid w:val="004A4F91"/>
    <w:rsid w:val="004D1611"/>
    <w:rsid w:val="004E23E5"/>
    <w:rsid w:val="004F1D88"/>
    <w:rsid w:val="004F7EB5"/>
    <w:rsid w:val="00500042"/>
    <w:rsid w:val="0050506A"/>
    <w:rsid w:val="005100CE"/>
    <w:rsid w:val="00567AB4"/>
    <w:rsid w:val="00587C60"/>
    <w:rsid w:val="005954F7"/>
    <w:rsid w:val="005A1F45"/>
    <w:rsid w:val="005B58EF"/>
    <w:rsid w:val="005B5B02"/>
    <w:rsid w:val="005B7807"/>
    <w:rsid w:val="005D0A67"/>
    <w:rsid w:val="005D7963"/>
    <w:rsid w:val="006122EB"/>
    <w:rsid w:val="00614CC2"/>
    <w:rsid w:val="006367A6"/>
    <w:rsid w:val="006440D9"/>
    <w:rsid w:val="006455A7"/>
    <w:rsid w:val="00645AAB"/>
    <w:rsid w:val="00654A40"/>
    <w:rsid w:val="00672109"/>
    <w:rsid w:val="00676C6E"/>
    <w:rsid w:val="00685B66"/>
    <w:rsid w:val="006B07A3"/>
    <w:rsid w:val="006B7E00"/>
    <w:rsid w:val="006D1247"/>
    <w:rsid w:val="006D243F"/>
    <w:rsid w:val="006D3DCB"/>
    <w:rsid w:val="006D41D4"/>
    <w:rsid w:val="006D42EC"/>
    <w:rsid w:val="006D58EB"/>
    <w:rsid w:val="006E0188"/>
    <w:rsid w:val="006F2A86"/>
    <w:rsid w:val="007151C8"/>
    <w:rsid w:val="00716A4D"/>
    <w:rsid w:val="0076099A"/>
    <w:rsid w:val="00762157"/>
    <w:rsid w:val="00767987"/>
    <w:rsid w:val="00772803"/>
    <w:rsid w:val="0077492F"/>
    <w:rsid w:val="007B366F"/>
    <w:rsid w:val="007C2CF4"/>
    <w:rsid w:val="007C5E14"/>
    <w:rsid w:val="007F5BB2"/>
    <w:rsid w:val="007F6ACE"/>
    <w:rsid w:val="00803BC1"/>
    <w:rsid w:val="00804D45"/>
    <w:rsid w:val="00810CF1"/>
    <w:rsid w:val="0083027A"/>
    <w:rsid w:val="00851CF0"/>
    <w:rsid w:val="008635EC"/>
    <w:rsid w:val="008767D9"/>
    <w:rsid w:val="00881417"/>
    <w:rsid w:val="0088424E"/>
    <w:rsid w:val="008A63E7"/>
    <w:rsid w:val="008B03F4"/>
    <w:rsid w:val="008B3D9A"/>
    <w:rsid w:val="008B56B1"/>
    <w:rsid w:val="008B6854"/>
    <w:rsid w:val="008B7F93"/>
    <w:rsid w:val="008C389F"/>
    <w:rsid w:val="008F5468"/>
    <w:rsid w:val="008F63A4"/>
    <w:rsid w:val="00903EC8"/>
    <w:rsid w:val="00906487"/>
    <w:rsid w:val="00911C25"/>
    <w:rsid w:val="009203DD"/>
    <w:rsid w:val="0092199E"/>
    <w:rsid w:val="009243E5"/>
    <w:rsid w:val="00926EC8"/>
    <w:rsid w:val="00942D00"/>
    <w:rsid w:val="00942E04"/>
    <w:rsid w:val="00952410"/>
    <w:rsid w:val="00953D1D"/>
    <w:rsid w:val="00972F84"/>
    <w:rsid w:val="00990200"/>
    <w:rsid w:val="00990459"/>
    <w:rsid w:val="009C2CB9"/>
    <w:rsid w:val="009E147B"/>
    <w:rsid w:val="009E3EBD"/>
    <w:rsid w:val="009F4175"/>
    <w:rsid w:val="00A029F7"/>
    <w:rsid w:val="00A5040A"/>
    <w:rsid w:val="00A52A23"/>
    <w:rsid w:val="00A7399D"/>
    <w:rsid w:val="00A902CC"/>
    <w:rsid w:val="00A9195A"/>
    <w:rsid w:val="00AD0E8E"/>
    <w:rsid w:val="00AD1D3D"/>
    <w:rsid w:val="00AD5980"/>
    <w:rsid w:val="00AE6781"/>
    <w:rsid w:val="00B019C5"/>
    <w:rsid w:val="00B21131"/>
    <w:rsid w:val="00B24A70"/>
    <w:rsid w:val="00B3484E"/>
    <w:rsid w:val="00B41588"/>
    <w:rsid w:val="00B46A74"/>
    <w:rsid w:val="00B46EBB"/>
    <w:rsid w:val="00B533F4"/>
    <w:rsid w:val="00B65234"/>
    <w:rsid w:val="00B731FF"/>
    <w:rsid w:val="00B735BB"/>
    <w:rsid w:val="00B93CC5"/>
    <w:rsid w:val="00BB5CDD"/>
    <w:rsid w:val="00BD0E28"/>
    <w:rsid w:val="00BD2E9A"/>
    <w:rsid w:val="00BF35C2"/>
    <w:rsid w:val="00BF4111"/>
    <w:rsid w:val="00C06C7D"/>
    <w:rsid w:val="00C16F80"/>
    <w:rsid w:val="00C4022B"/>
    <w:rsid w:val="00C403EE"/>
    <w:rsid w:val="00C5201D"/>
    <w:rsid w:val="00C718CC"/>
    <w:rsid w:val="00C7439B"/>
    <w:rsid w:val="00C77ED8"/>
    <w:rsid w:val="00CA0324"/>
    <w:rsid w:val="00CA4FB9"/>
    <w:rsid w:val="00CA4FDF"/>
    <w:rsid w:val="00CB13B7"/>
    <w:rsid w:val="00CC6F3C"/>
    <w:rsid w:val="00CD4FD1"/>
    <w:rsid w:val="00CD596A"/>
    <w:rsid w:val="00CE3606"/>
    <w:rsid w:val="00CF51D0"/>
    <w:rsid w:val="00D15144"/>
    <w:rsid w:val="00D4730B"/>
    <w:rsid w:val="00D52D04"/>
    <w:rsid w:val="00D55CC9"/>
    <w:rsid w:val="00D647F4"/>
    <w:rsid w:val="00D708F6"/>
    <w:rsid w:val="00D71218"/>
    <w:rsid w:val="00D72510"/>
    <w:rsid w:val="00D81366"/>
    <w:rsid w:val="00DA2BED"/>
    <w:rsid w:val="00DA5CAE"/>
    <w:rsid w:val="00DB63BF"/>
    <w:rsid w:val="00DC4876"/>
    <w:rsid w:val="00DD2AC7"/>
    <w:rsid w:val="00DD5F99"/>
    <w:rsid w:val="00DD7A2E"/>
    <w:rsid w:val="00DF6CC4"/>
    <w:rsid w:val="00E012E0"/>
    <w:rsid w:val="00E27B76"/>
    <w:rsid w:val="00E43D6B"/>
    <w:rsid w:val="00E45A2F"/>
    <w:rsid w:val="00E47D4C"/>
    <w:rsid w:val="00E66E05"/>
    <w:rsid w:val="00E72EBA"/>
    <w:rsid w:val="00E85B8D"/>
    <w:rsid w:val="00E90375"/>
    <w:rsid w:val="00E961E6"/>
    <w:rsid w:val="00EA7567"/>
    <w:rsid w:val="00EB5E19"/>
    <w:rsid w:val="00ED7589"/>
    <w:rsid w:val="00F040B5"/>
    <w:rsid w:val="00F12534"/>
    <w:rsid w:val="00F45244"/>
    <w:rsid w:val="00F52A36"/>
    <w:rsid w:val="00F65192"/>
    <w:rsid w:val="00F91186"/>
    <w:rsid w:val="00F975A0"/>
    <w:rsid w:val="00FD0FAA"/>
    <w:rsid w:val="00FE1B3F"/>
    <w:rsid w:val="00FF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1CF524-A555-40FB-9AE5-874D3E23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7A3"/>
    <w:rPr>
      <w:sz w:val="24"/>
      <w:szCs w:val="24"/>
    </w:rPr>
  </w:style>
  <w:style w:type="paragraph" w:styleId="Ttulo1">
    <w:name w:val="heading 1"/>
    <w:basedOn w:val="Normal"/>
    <w:next w:val="Normal"/>
    <w:qFormat/>
    <w:rsid w:val="006B07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B07A3"/>
    <w:pPr>
      <w:spacing w:before="120"/>
      <w:outlineLvl w:val="1"/>
    </w:pPr>
    <w:rPr>
      <w:rFonts w:ascii="Arial" w:hAnsi="Arial"/>
      <w:b/>
      <w:szCs w:val="20"/>
      <w:lang w:val="pt-PT"/>
    </w:rPr>
  </w:style>
  <w:style w:type="paragraph" w:styleId="Ttulo3">
    <w:name w:val="heading 3"/>
    <w:basedOn w:val="Normal"/>
    <w:next w:val="Normal"/>
    <w:qFormat/>
    <w:rsid w:val="006B07A3"/>
    <w:pPr>
      <w:keepNext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B07A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6B07A3"/>
    <w:rPr>
      <w:color w:val="0000FF"/>
      <w:u w:val="single"/>
    </w:rPr>
  </w:style>
  <w:style w:type="character" w:styleId="CdigoHTML">
    <w:name w:val="HTML Code"/>
    <w:basedOn w:val="Fontepargpadro"/>
    <w:rsid w:val="006B07A3"/>
    <w:rPr>
      <w:rFonts w:ascii="Courier New" w:eastAsia="Courier New" w:hAnsi="Courier New" w:cs="Courier New"/>
      <w:sz w:val="20"/>
      <w:szCs w:val="20"/>
    </w:rPr>
  </w:style>
  <w:style w:type="character" w:customStyle="1" w:styleId="goohl01">
    <w:name w:val="goohl01"/>
    <w:basedOn w:val="Fontepargpadro"/>
    <w:rsid w:val="006B07A3"/>
    <w:rPr>
      <w:color w:val="000000"/>
      <w:shd w:val="clear" w:color="auto" w:fill="FFFF66"/>
    </w:rPr>
  </w:style>
  <w:style w:type="character" w:customStyle="1" w:styleId="goohl21">
    <w:name w:val="goohl21"/>
    <w:basedOn w:val="Fontepargpadro"/>
    <w:rsid w:val="006B07A3"/>
    <w:rPr>
      <w:color w:val="000000"/>
      <w:shd w:val="clear" w:color="auto" w:fill="99FF99"/>
    </w:rPr>
  </w:style>
  <w:style w:type="character" w:customStyle="1" w:styleId="goohl11">
    <w:name w:val="goohl11"/>
    <w:basedOn w:val="Fontepargpadro"/>
    <w:rsid w:val="006B07A3"/>
    <w:rPr>
      <w:color w:val="000000"/>
      <w:shd w:val="clear" w:color="auto" w:fill="A0FFFF"/>
    </w:rPr>
  </w:style>
  <w:style w:type="paragraph" w:customStyle="1" w:styleId="blockquote">
    <w:name w:val="blockquote"/>
    <w:basedOn w:val="Normal"/>
    <w:rsid w:val="006B07A3"/>
    <w:pPr>
      <w:snapToGrid w:val="0"/>
      <w:spacing w:before="100" w:after="100"/>
      <w:ind w:left="360" w:right="360"/>
    </w:pPr>
    <w:rPr>
      <w:rFonts w:eastAsia="Arial Unicode MS"/>
    </w:rPr>
  </w:style>
  <w:style w:type="paragraph" w:styleId="NormalWeb">
    <w:name w:val="Normal (Web)"/>
    <w:basedOn w:val="Normal"/>
    <w:rsid w:val="006B07A3"/>
    <w:pPr>
      <w:spacing w:before="100" w:beforeAutospacing="1" w:after="100" w:afterAutospacing="1"/>
    </w:pPr>
  </w:style>
  <w:style w:type="paragraph" w:styleId="Textodebalo">
    <w:name w:val="Balloon Text"/>
    <w:basedOn w:val="Normal"/>
    <w:semiHidden/>
    <w:rsid w:val="006B07A3"/>
    <w:rPr>
      <w:rFonts w:ascii="Tahoma" w:hAnsi="Tahoma" w:cs="Tahoma"/>
      <w:sz w:val="16"/>
      <w:szCs w:val="16"/>
    </w:rPr>
  </w:style>
  <w:style w:type="paragraph" w:styleId="Rodap">
    <w:name w:val="footer"/>
    <w:basedOn w:val="Normal"/>
    <w:rsid w:val="006B07A3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6B07A3"/>
  </w:style>
  <w:style w:type="paragraph" w:styleId="Cabealho">
    <w:name w:val="header"/>
    <w:basedOn w:val="Normal"/>
    <w:rsid w:val="006B07A3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6B07A3"/>
    <w:pPr>
      <w:ind w:left="3420"/>
      <w:jc w:val="both"/>
    </w:pPr>
    <w:rPr>
      <w:rFonts w:ascii="Times" w:hAnsi="Times" w:cs="Times"/>
    </w:rPr>
  </w:style>
  <w:style w:type="paragraph" w:styleId="Recuodecorpodetexto2">
    <w:name w:val="Body Text Indent 2"/>
    <w:basedOn w:val="Normal"/>
    <w:rsid w:val="006B07A3"/>
    <w:pPr>
      <w:ind w:firstLine="360"/>
      <w:jc w:val="both"/>
    </w:pPr>
  </w:style>
  <w:style w:type="paragraph" w:styleId="Corpodetexto">
    <w:name w:val="Body Text"/>
    <w:basedOn w:val="Normal"/>
    <w:rsid w:val="006B07A3"/>
    <w:pPr>
      <w:jc w:val="both"/>
    </w:pPr>
  </w:style>
  <w:style w:type="paragraph" w:styleId="PargrafodaLista">
    <w:name w:val="List Paragraph"/>
    <w:basedOn w:val="Normal"/>
    <w:uiPriority w:val="34"/>
    <w:qFormat/>
    <w:rsid w:val="00365A0F"/>
    <w:pPr>
      <w:ind w:left="720"/>
      <w:contextualSpacing/>
    </w:pPr>
  </w:style>
  <w:style w:type="character" w:styleId="Forte">
    <w:name w:val="Strong"/>
    <w:basedOn w:val="Fontepargpadro"/>
    <w:qFormat/>
    <w:rsid w:val="00AE6781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9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0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B680B-4893-4844-ACED-F24F46814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23</vt:lpstr>
    </vt:vector>
  </TitlesOfParts>
  <Company>Hewlett-Packard Company</Company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23</dc:title>
  <dc:creator>Padrao</dc:creator>
  <cp:lastModifiedBy>Treinamento</cp:lastModifiedBy>
  <cp:revision>5</cp:revision>
  <cp:lastPrinted>2016-12-27T14:36:00Z</cp:lastPrinted>
  <dcterms:created xsi:type="dcterms:W3CDTF">2016-12-26T22:19:00Z</dcterms:created>
  <dcterms:modified xsi:type="dcterms:W3CDTF">2016-12-27T14:36:00Z</dcterms:modified>
</cp:coreProperties>
</file>